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58EA8" w14:textId="77777777" w:rsidR="00920B1D" w:rsidRDefault="00073CB1" w:rsidP="00715B18">
      <w:pPr>
        <w:jc w:val="both"/>
        <w:rPr>
          <w:rStyle w:val="xxxxs2"/>
          <w:rFonts w:ascii="Arial" w:hAnsi="Arial" w:cs="Arial"/>
          <w:b/>
          <w:bCs/>
          <w:color w:val="0F151A"/>
        </w:rPr>
      </w:pPr>
      <w:r w:rsidRPr="00715B18">
        <w:rPr>
          <w:rStyle w:val="xxxxs2"/>
          <w:rFonts w:ascii="Arial" w:hAnsi="Arial" w:cs="Arial"/>
          <w:b/>
          <w:bCs/>
          <w:color w:val="0F151A"/>
        </w:rPr>
        <w:t>S</w:t>
      </w:r>
      <w:r w:rsidR="00920B1D">
        <w:rPr>
          <w:rStyle w:val="xxxxs2"/>
          <w:rFonts w:ascii="Arial" w:hAnsi="Arial" w:cs="Arial"/>
          <w:b/>
          <w:bCs/>
          <w:color w:val="0F151A"/>
        </w:rPr>
        <w:t xml:space="preserve">UPPORTED HOUSING – TENANCY SERVICES </w:t>
      </w:r>
    </w:p>
    <w:p w14:paraId="7EF5EEA8" w14:textId="17DB3A0C" w:rsidR="008430A7" w:rsidRDefault="00D775FE" w:rsidP="00715B18">
      <w:pPr>
        <w:jc w:val="both"/>
        <w:rPr>
          <w:rStyle w:val="xxxxs2"/>
          <w:rFonts w:ascii="Arial" w:hAnsi="Arial" w:cs="Arial"/>
          <w:b/>
          <w:bCs/>
          <w:color w:val="0F151A"/>
        </w:rPr>
      </w:pPr>
      <w:r>
        <w:rPr>
          <w:rStyle w:val="xxxxs2"/>
          <w:rFonts w:ascii="Arial" w:hAnsi="Arial" w:cs="Arial"/>
          <w:b/>
          <w:bCs/>
          <w:color w:val="0F151A"/>
        </w:rPr>
        <w:t>South London</w:t>
      </w:r>
      <w:r w:rsidR="00C60BBB">
        <w:rPr>
          <w:rStyle w:val="xxxxs2"/>
          <w:rFonts w:ascii="Arial" w:hAnsi="Arial" w:cs="Arial"/>
          <w:b/>
          <w:bCs/>
          <w:color w:val="0F151A"/>
        </w:rPr>
        <w:t xml:space="preserve">, </w:t>
      </w:r>
      <w:r>
        <w:rPr>
          <w:rStyle w:val="xxxxs2"/>
          <w:rFonts w:ascii="Arial" w:hAnsi="Arial" w:cs="Arial"/>
          <w:b/>
          <w:bCs/>
          <w:color w:val="0F151A"/>
        </w:rPr>
        <w:t xml:space="preserve">Essex, Kent &amp; </w:t>
      </w:r>
      <w:r w:rsidR="00730156">
        <w:rPr>
          <w:rStyle w:val="xxxxs2"/>
          <w:rFonts w:ascii="Arial" w:hAnsi="Arial" w:cs="Arial"/>
          <w:b/>
          <w:bCs/>
          <w:color w:val="0F151A"/>
        </w:rPr>
        <w:t>Hounslow</w:t>
      </w:r>
    </w:p>
    <w:p w14:paraId="083B811E" w14:textId="77777777" w:rsidR="00D775FE" w:rsidRDefault="00D775FE" w:rsidP="00715B18">
      <w:pPr>
        <w:jc w:val="both"/>
        <w:rPr>
          <w:rFonts w:ascii="Arial" w:eastAsia="Times New Roman" w:hAnsi="Arial" w:cs="Arial"/>
          <w:color w:val="595959"/>
          <w:kern w:val="0"/>
          <w:lang w:eastAsia="en-GB"/>
          <w14:ligatures w14:val="none"/>
        </w:rPr>
      </w:pPr>
    </w:p>
    <w:p w14:paraId="1303B56B" w14:textId="7428E4F6" w:rsidR="008F4656" w:rsidRPr="0018415C" w:rsidRDefault="008F4656" w:rsidP="008F4656">
      <w:pPr>
        <w:pStyle w:val="paragraph"/>
        <w:spacing w:before="0" w:beforeAutospacing="0" w:after="0" w:afterAutospacing="0"/>
        <w:textAlignment w:val="baseline"/>
        <w:rPr>
          <w:rFonts w:ascii="Segoe UI" w:hAnsi="Segoe UI" w:cs="Segoe UI"/>
          <w:sz w:val="18"/>
          <w:szCs w:val="18"/>
        </w:rPr>
      </w:pPr>
      <w:r w:rsidRPr="0018415C">
        <w:rPr>
          <w:rStyle w:val="normaltextrun"/>
          <w:rFonts w:ascii="Arial" w:hAnsi="Arial" w:cs="Arial"/>
          <w:b/>
          <w:bCs/>
          <w:sz w:val="22"/>
          <w:szCs w:val="22"/>
        </w:rPr>
        <w:t xml:space="preserve">Contract: </w:t>
      </w:r>
      <w:r w:rsidR="00920B1D">
        <w:rPr>
          <w:rStyle w:val="normaltextrun"/>
          <w:rFonts w:ascii="Arial" w:hAnsi="Arial" w:cs="Arial"/>
          <w:b/>
          <w:bCs/>
          <w:sz w:val="22"/>
          <w:szCs w:val="22"/>
        </w:rPr>
        <w:tab/>
      </w:r>
      <w:r w:rsidRPr="0018415C">
        <w:rPr>
          <w:rStyle w:val="normaltextrun"/>
          <w:rFonts w:ascii="Arial" w:hAnsi="Arial" w:cs="Arial"/>
          <w:sz w:val="22"/>
          <w:szCs w:val="22"/>
        </w:rPr>
        <w:t>Permanent, full time (</w:t>
      </w:r>
      <w:r w:rsidR="009914BC" w:rsidRPr="0018415C">
        <w:rPr>
          <w:rStyle w:val="normaltextrun"/>
          <w:rFonts w:ascii="Arial" w:hAnsi="Arial" w:cs="Arial"/>
          <w:sz w:val="22"/>
          <w:szCs w:val="22"/>
        </w:rPr>
        <w:t>37.5</w:t>
      </w:r>
      <w:r w:rsidRPr="0018415C">
        <w:rPr>
          <w:rStyle w:val="normaltextrun"/>
          <w:rFonts w:ascii="Arial" w:hAnsi="Arial" w:cs="Arial"/>
          <w:sz w:val="22"/>
          <w:szCs w:val="22"/>
        </w:rPr>
        <w:t xml:space="preserve"> hours per week) </w:t>
      </w:r>
      <w:r w:rsidRPr="0018415C">
        <w:rPr>
          <w:rStyle w:val="eop"/>
          <w:rFonts w:ascii="Arial" w:hAnsi="Arial" w:cs="Arial"/>
          <w:sz w:val="22"/>
          <w:szCs w:val="22"/>
        </w:rPr>
        <w:t> </w:t>
      </w:r>
    </w:p>
    <w:p w14:paraId="105377E2" w14:textId="325A534D" w:rsidR="008F4656" w:rsidRPr="0018415C" w:rsidRDefault="008F4656" w:rsidP="008F4656">
      <w:pPr>
        <w:pStyle w:val="paragraph"/>
        <w:spacing w:before="0" w:beforeAutospacing="0" w:after="0" w:afterAutospacing="0"/>
        <w:textAlignment w:val="baseline"/>
        <w:rPr>
          <w:rFonts w:ascii="Segoe UI" w:hAnsi="Segoe UI" w:cs="Segoe UI"/>
          <w:sz w:val="18"/>
          <w:szCs w:val="18"/>
        </w:rPr>
      </w:pPr>
      <w:r w:rsidRPr="0018415C">
        <w:rPr>
          <w:rStyle w:val="normaltextrun"/>
          <w:rFonts w:ascii="Arial" w:hAnsi="Arial" w:cs="Arial"/>
          <w:b/>
          <w:bCs/>
          <w:sz w:val="22"/>
          <w:szCs w:val="22"/>
        </w:rPr>
        <w:t xml:space="preserve">Location: </w:t>
      </w:r>
      <w:r w:rsidR="00920B1D">
        <w:rPr>
          <w:rStyle w:val="normaltextrun"/>
          <w:rFonts w:ascii="Arial" w:hAnsi="Arial" w:cs="Arial"/>
          <w:b/>
          <w:bCs/>
          <w:sz w:val="22"/>
          <w:szCs w:val="22"/>
        </w:rPr>
        <w:tab/>
      </w:r>
      <w:r w:rsidRPr="0018415C">
        <w:rPr>
          <w:rStyle w:val="normaltextrun"/>
          <w:rFonts w:ascii="Arial" w:hAnsi="Arial" w:cs="Arial"/>
          <w:sz w:val="22"/>
          <w:szCs w:val="22"/>
        </w:rPr>
        <w:t>Remote</w:t>
      </w:r>
      <w:r w:rsidRPr="0018415C">
        <w:rPr>
          <w:rStyle w:val="normaltextrun"/>
          <w:rFonts w:ascii="Arial" w:hAnsi="Arial" w:cs="Arial"/>
          <w:b/>
          <w:bCs/>
          <w:sz w:val="22"/>
          <w:szCs w:val="22"/>
        </w:rPr>
        <w:t xml:space="preserve"> </w:t>
      </w:r>
      <w:r w:rsidR="00E74931" w:rsidRPr="0018415C">
        <w:rPr>
          <w:rStyle w:val="normaltextrun"/>
          <w:rFonts w:ascii="Arial" w:hAnsi="Arial" w:cs="Arial"/>
          <w:b/>
          <w:bCs/>
          <w:sz w:val="22"/>
          <w:szCs w:val="22"/>
        </w:rPr>
        <w:t>–</w:t>
      </w:r>
      <w:r w:rsidR="0042718C" w:rsidRPr="0042718C">
        <w:rPr>
          <w:rStyle w:val="normaltextrun"/>
          <w:rFonts w:ascii="Arial" w:hAnsi="Arial" w:cs="Arial"/>
          <w:sz w:val="22"/>
          <w:szCs w:val="22"/>
        </w:rPr>
        <w:t xml:space="preserve"> </w:t>
      </w:r>
    </w:p>
    <w:p w14:paraId="2734EF05" w14:textId="685A1C93" w:rsidR="008F4656" w:rsidRPr="0018415C" w:rsidRDefault="008F4656" w:rsidP="003F2F04">
      <w:pPr>
        <w:pStyle w:val="paragraph"/>
        <w:spacing w:before="0" w:beforeAutospacing="0" w:after="0" w:afterAutospacing="0"/>
        <w:textAlignment w:val="baseline"/>
        <w:rPr>
          <w:rFonts w:ascii="Segoe UI" w:hAnsi="Segoe UI" w:cs="Segoe UI"/>
          <w:sz w:val="18"/>
          <w:szCs w:val="18"/>
        </w:rPr>
      </w:pPr>
      <w:r w:rsidRPr="0018415C">
        <w:rPr>
          <w:rStyle w:val="normaltextrun"/>
          <w:rFonts w:ascii="Arial" w:hAnsi="Arial" w:cs="Arial"/>
          <w:b/>
          <w:bCs/>
          <w:sz w:val="22"/>
          <w:szCs w:val="22"/>
        </w:rPr>
        <w:t xml:space="preserve">Salary: </w:t>
      </w:r>
      <w:r w:rsidR="00920B1D">
        <w:rPr>
          <w:rStyle w:val="normaltextrun"/>
          <w:rFonts w:ascii="Arial" w:hAnsi="Arial" w:cs="Arial"/>
          <w:b/>
          <w:bCs/>
          <w:sz w:val="22"/>
          <w:szCs w:val="22"/>
        </w:rPr>
        <w:tab/>
      </w:r>
      <w:r w:rsidR="009914BC" w:rsidRPr="0018415C">
        <w:rPr>
          <w:rStyle w:val="normaltextrun"/>
          <w:rFonts w:ascii="Arial" w:hAnsi="Arial" w:cs="Arial"/>
          <w:sz w:val="22"/>
          <w:szCs w:val="22"/>
        </w:rPr>
        <w:t>£2</w:t>
      </w:r>
      <w:r w:rsidR="00355784">
        <w:rPr>
          <w:rStyle w:val="normaltextrun"/>
          <w:rFonts w:ascii="Arial" w:hAnsi="Arial" w:cs="Arial"/>
          <w:sz w:val="22"/>
          <w:szCs w:val="22"/>
        </w:rPr>
        <w:t>7,</w:t>
      </w:r>
      <w:r w:rsidR="00504779">
        <w:rPr>
          <w:rStyle w:val="normaltextrun"/>
          <w:rFonts w:ascii="Arial" w:hAnsi="Arial" w:cs="Arial"/>
          <w:sz w:val="22"/>
          <w:szCs w:val="22"/>
        </w:rPr>
        <w:t>983.81</w:t>
      </w:r>
      <w:r w:rsidR="00394DBA">
        <w:rPr>
          <w:rStyle w:val="normaltextrun"/>
          <w:rFonts w:ascii="Arial" w:hAnsi="Arial" w:cs="Arial"/>
          <w:sz w:val="22"/>
          <w:szCs w:val="22"/>
        </w:rPr>
        <w:t xml:space="preserve"> plus </w:t>
      </w:r>
      <w:r w:rsidR="00394DBA" w:rsidRPr="00C3474E">
        <w:rPr>
          <w:rStyle w:val="normaltextrun"/>
          <w:rFonts w:ascii="Arial" w:hAnsi="Arial" w:cs="Arial"/>
          <w:sz w:val="22"/>
          <w:szCs w:val="22"/>
        </w:rPr>
        <w:t>£</w:t>
      </w:r>
      <w:r w:rsidR="002253BB" w:rsidRPr="00C3474E">
        <w:rPr>
          <w:rStyle w:val="normaltextrun"/>
          <w:rFonts w:ascii="Arial" w:hAnsi="Arial" w:cs="Arial"/>
          <w:sz w:val="22"/>
          <w:szCs w:val="22"/>
        </w:rPr>
        <w:t>3</w:t>
      </w:r>
      <w:r w:rsidR="00394DBA" w:rsidRPr="00C3474E">
        <w:rPr>
          <w:rStyle w:val="normaltextrun"/>
          <w:rFonts w:ascii="Arial" w:hAnsi="Arial" w:cs="Arial"/>
          <w:sz w:val="22"/>
          <w:szCs w:val="22"/>
        </w:rPr>
        <w:t>,0</w:t>
      </w:r>
      <w:r w:rsidR="00D80A30">
        <w:rPr>
          <w:rStyle w:val="normaltextrun"/>
          <w:rFonts w:ascii="Arial" w:hAnsi="Arial" w:cs="Arial"/>
          <w:sz w:val="22"/>
          <w:szCs w:val="22"/>
        </w:rPr>
        <w:t>90</w:t>
      </w:r>
      <w:r w:rsidR="00394DBA" w:rsidRPr="00C3474E">
        <w:rPr>
          <w:rStyle w:val="normaltextrun"/>
          <w:rFonts w:ascii="Arial" w:hAnsi="Arial" w:cs="Arial"/>
          <w:sz w:val="22"/>
          <w:szCs w:val="22"/>
        </w:rPr>
        <w:t xml:space="preserve"> per annum </w:t>
      </w:r>
      <w:r w:rsidR="002253BB" w:rsidRPr="00C3474E">
        <w:rPr>
          <w:rStyle w:val="normaltextrun"/>
          <w:rFonts w:ascii="Arial" w:hAnsi="Arial" w:cs="Arial"/>
          <w:sz w:val="22"/>
          <w:szCs w:val="22"/>
        </w:rPr>
        <w:t xml:space="preserve">London </w:t>
      </w:r>
      <w:r w:rsidR="00394DBA" w:rsidRPr="00C3474E">
        <w:rPr>
          <w:rStyle w:val="normaltextrun"/>
          <w:rFonts w:ascii="Arial" w:hAnsi="Arial" w:cs="Arial"/>
          <w:sz w:val="22"/>
          <w:szCs w:val="22"/>
        </w:rPr>
        <w:t>weighting allowance</w:t>
      </w:r>
      <w:r w:rsidRPr="0018415C">
        <w:rPr>
          <w:rStyle w:val="eop"/>
          <w:rFonts w:ascii="Arial" w:hAnsi="Arial" w:cs="Arial"/>
          <w:sz w:val="22"/>
          <w:szCs w:val="22"/>
        </w:rPr>
        <w:t> </w:t>
      </w:r>
    </w:p>
    <w:p w14:paraId="154F0E3C" w14:textId="77777777" w:rsidR="00027E1D" w:rsidRDefault="00027E1D" w:rsidP="00DC48A5">
      <w:pPr>
        <w:jc w:val="both"/>
        <w:rPr>
          <w:rStyle w:val="xxxxs2"/>
          <w:rFonts w:ascii="Arial" w:hAnsi="Arial" w:cs="Arial"/>
          <w:color w:val="0F151A"/>
        </w:rPr>
      </w:pPr>
    </w:p>
    <w:p w14:paraId="76537735" w14:textId="77777777" w:rsidR="00287DA2" w:rsidRPr="00D4306D" w:rsidRDefault="00287DA2" w:rsidP="00715B18">
      <w:pPr>
        <w:jc w:val="both"/>
        <w:rPr>
          <w:rStyle w:val="xxxxs2"/>
          <w:rFonts w:ascii="Arial" w:hAnsi="Arial" w:cs="Arial"/>
          <w:color w:val="0F151A"/>
        </w:rPr>
      </w:pPr>
    </w:p>
    <w:p w14:paraId="7FB93557" w14:textId="77777777" w:rsidR="00D4306D" w:rsidRDefault="00D4306D" w:rsidP="00715B18">
      <w:pPr>
        <w:jc w:val="both"/>
        <w:rPr>
          <w:rStyle w:val="xxxxs2"/>
          <w:rFonts w:ascii="Arial" w:hAnsi="Arial" w:cs="Arial"/>
          <w:color w:val="0F151A"/>
        </w:rPr>
      </w:pPr>
    </w:p>
    <w:p w14:paraId="6527AD15" w14:textId="77777777" w:rsidR="00D4306D" w:rsidRPr="00D4306D" w:rsidRDefault="00D4306D" w:rsidP="00D4306D">
      <w:pPr>
        <w:pStyle w:val="xmsonormal"/>
        <w:jc w:val="both"/>
        <w:rPr>
          <w:rFonts w:ascii="Arial" w:hAnsi="Arial" w:cs="Arial"/>
          <w:sz w:val="22"/>
          <w:szCs w:val="22"/>
        </w:rPr>
      </w:pPr>
      <w:r w:rsidRPr="00D4306D">
        <w:rPr>
          <w:rFonts w:ascii="Arial" w:hAnsi="Arial" w:cs="Arial"/>
          <w:sz w:val="22"/>
          <w:szCs w:val="22"/>
        </w:rPr>
        <w:t>The Chrysalis Group is a group of organisations, both commercial and not for profit. With expertise, accreditation and awards spanning specialist supported housing, support and care services for those recovering from addiction, domestic abuse support and property development.  Each subsidiary plays a key role in supporting vulnerable individuals and communities while meeting the Group’s charitable objectives.</w:t>
      </w:r>
    </w:p>
    <w:p w14:paraId="1CF27F60" w14:textId="77777777" w:rsidR="00D4306D" w:rsidRDefault="00D4306D" w:rsidP="00D4306D">
      <w:pPr>
        <w:jc w:val="both"/>
        <w:rPr>
          <w:rStyle w:val="xxxxs2"/>
          <w:rFonts w:ascii="Arial" w:hAnsi="Arial" w:cs="Arial"/>
          <w:color w:val="0F151A"/>
        </w:rPr>
      </w:pPr>
    </w:p>
    <w:p w14:paraId="0694A3F8" w14:textId="3E27EE6C" w:rsidR="00D4306D" w:rsidRPr="00D4306D" w:rsidRDefault="00D4306D" w:rsidP="00D4306D">
      <w:pPr>
        <w:jc w:val="both"/>
        <w:rPr>
          <w:rFonts w:ascii="Arial" w:hAnsi="Arial" w:cs="Arial"/>
          <w:kern w:val="0"/>
          <w:lang w:eastAsia="en-GB"/>
          <w14:ligatures w14:val="none"/>
        </w:rPr>
      </w:pPr>
      <w:r w:rsidRPr="00D4306D">
        <w:rPr>
          <w:rStyle w:val="xxxxs2"/>
          <w:rFonts w:ascii="Arial" w:hAnsi="Arial" w:cs="Arial"/>
          <w:color w:val="0F151A"/>
        </w:rPr>
        <w:t xml:space="preserve">Chrysalis Supported Association is part of the Chrysalis Group and </w:t>
      </w:r>
      <w:r w:rsidRPr="00D4306D">
        <w:rPr>
          <w:rFonts w:ascii="Arial" w:hAnsi="Arial" w:cs="Arial"/>
          <w:kern w:val="0"/>
          <w:lang w:eastAsia="en-GB"/>
          <w14:ligatures w14:val="none"/>
        </w:rPr>
        <w:t xml:space="preserve">is a registered provider of social housing, specialising in providing high quality accommodation to vulnerable adults across the UK. </w:t>
      </w:r>
    </w:p>
    <w:p w14:paraId="5E15D4E1" w14:textId="77777777" w:rsidR="00D4306D" w:rsidRPr="00D4306D" w:rsidRDefault="00D4306D" w:rsidP="00715B18">
      <w:pPr>
        <w:jc w:val="both"/>
        <w:rPr>
          <w:rStyle w:val="xxxxs2"/>
          <w:rFonts w:ascii="Arial" w:hAnsi="Arial" w:cs="Arial"/>
          <w:color w:val="0F151A"/>
        </w:rPr>
      </w:pPr>
    </w:p>
    <w:p w14:paraId="21D20FB0" w14:textId="14A375BD" w:rsidR="00D4306D" w:rsidRDefault="00D4306D" w:rsidP="00D4306D">
      <w:pPr>
        <w:jc w:val="both"/>
        <w:rPr>
          <w:rStyle w:val="xxxxs2"/>
          <w:rFonts w:ascii="Arial" w:hAnsi="Arial" w:cs="Arial"/>
          <w:color w:val="0F151A"/>
        </w:rPr>
      </w:pPr>
      <w:r w:rsidRPr="00D4306D">
        <w:rPr>
          <w:rStyle w:val="xxxxs2"/>
          <w:rFonts w:ascii="Arial" w:hAnsi="Arial" w:cs="Arial"/>
          <w:color w:val="0F151A"/>
        </w:rPr>
        <w:t>We are offering an exciting opportunity for a keen and enthusiastic individual to join our Specialised Supported Housing team</w:t>
      </w:r>
      <w:r w:rsidR="00C60BBB">
        <w:rPr>
          <w:rStyle w:val="xxxxs2"/>
          <w:rFonts w:ascii="Arial" w:hAnsi="Arial" w:cs="Arial"/>
          <w:color w:val="0F151A"/>
        </w:rPr>
        <w:t xml:space="preserve">, covering the areas of </w:t>
      </w:r>
      <w:r w:rsidR="00E724CF">
        <w:rPr>
          <w:rStyle w:val="xxxxs2"/>
          <w:rFonts w:ascii="Arial" w:hAnsi="Arial" w:cs="Arial"/>
          <w:color w:val="0F151A"/>
        </w:rPr>
        <w:t>South London, Essex, Kent &amp; Hou</w:t>
      </w:r>
      <w:r w:rsidR="00C60BBB">
        <w:rPr>
          <w:rStyle w:val="xxxxs2"/>
          <w:rFonts w:ascii="Arial" w:hAnsi="Arial" w:cs="Arial"/>
          <w:color w:val="0F151A"/>
        </w:rPr>
        <w:t>n</w:t>
      </w:r>
      <w:r w:rsidR="00E724CF">
        <w:rPr>
          <w:rStyle w:val="xxxxs2"/>
          <w:rFonts w:ascii="Arial" w:hAnsi="Arial" w:cs="Arial"/>
          <w:color w:val="0F151A"/>
        </w:rPr>
        <w:t>slow</w:t>
      </w:r>
      <w:r w:rsidRPr="00D4306D">
        <w:rPr>
          <w:rStyle w:val="xxxxs2"/>
          <w:rFonts w:ascii="Arial" w:hAnsi="Arial" w:cs="Arial"/>
          <w:color w:val="0F151A"/>
        </w:rPr>
        <w:t>.</w:t>
      </w:r>
    </w:p>
    <w:p w14:paraId="262F39AF" w14:textId="77777777" w:rsidR="00A90E7A" w:rsidRPr="00D4306D" w:rsidRDefault="00A90E7A" w:rsidP="00715B18">
      <w:pPr>
        <w:jc w:val="both"/>
        <w:rPr>
          <w:rStyle w:val="xxxxs2"/>
          <w:rFonts w:ascii="Arial" w:hAnsi="Arial" w:cs="Arial"/>
          <w:color w:val="0F151A"/>
        </w:rPr>
      </w:pPr>
    </w:p>
    <w:p w14:paraId="59E7FE59" w14:textId="1B09706C" w:rsidR="00E74931" w:rsidRPr="00D4306D" w:rsidRDefault="00AE613A" w:rsidP="0038054C">
      <w:pPr>
        <w:jc w:val="both"/>
        <w:rPr>
          <w:rFonts w:ascii="Arial" w:hAnsi="Arial" w:cs="Arial"/>
          <w:kern w:val="0"/>
          <w:lang w:eastAsia="en-GB"/>
          <w14:ligatures w14:val="none"/>
        </w:rPr>
      </w:pPr>
      <w:r w:rsidRPr="00D4306D">
        <w:rPr>
          <w:rStyle w:val="xxxxs2"/>
          <w:rFonts w:ascii="Arial" w:hAnsi="Arial" w:cs="Arial"/>
          <w:color w:val="0F151A"/>
        </w:rPr>
        <w:t xml:space="preserve">Your </w:t>
      </w:r>
      <w:r w:rsidR="00A90E7A" w:rsidRPr="00D4306D">
        <w:rPr>
          <w:rStyle w:val="xxxxs2"/>
          <w:rFonts w:ascii="Arial" w:hAnsi="Arial" w:cs="Arial"/>
          <w:color w:val="0F151A"/>
        </w:rPr>
        <w:t xml:space="preserve">role will involve </w:t>
      </w:r>
      <w:r w:rsidR="005A46FA" w:rsidRPr="00D4306D">
        <w:rPr>
          <w:rStyle w:val="xxxxs2"/>
          <w:rFonts w:ascii="Arial" w:hAnsi="Arial" w:cs="Arial"/>
          <w:color w:val="0F151A"/>
        </w:rPr>
        <w:t>visiting tenants</w:t>
      </w:r>
      <w:r w:rsidR="00B00774" w:rsidRPr="00D4306D">
        <w:rPr>
          <w:rStyle w:val="xxxxs2"/>
          <w:rFonts w:ascii="Arial" w:hAnsi="Arial" w:cs="Arial"/>
          <w:color w:val="0F151A"/>
        </w:rPr>
        <w:t xml:space="preserve"> with additional needs</w:t>
      </w:r>
      <w:r w:rsidR="005A46FA" w:rsidRPr="00D4306D">
        <w:rPr>
          <w:rStyle w:val="xxxxs2"/>
          <w:rFonts w:ascii="Arial" w:hAnsi="Arial" w:cs="Arial"/>
          <w:color w:val="0F151A"/>
        </w:rPr>
        <w:t xml:space="preserve"> in their homes </w:t>
      </w:r>
      <w:r w:rsidR="005F64FC" w:rsidRPr="00D4306D">
        <w:rPr>
          <w:rStyle w:val="xxxxs2"/>
          <w:rFonts w:ascii="Arial" w:hAnsi="Arial" w:cs="Arial"/>
          <w:color w:val="0F151A"/>
        </w:rPr>
        <w:t xml:space="preserve">in and around the </w:t>
      </w:r>
      <w:r w:rsidR="0042718C" w:rsidRPr="00D4306D">
        <w:rPr>
          <w:rStyle w:val="xxxxs2"/>
          <w:rFonts w:ascii="Arial" w:hAnsi="Arial" w:cs="Arial"/>
          <w:color w:val="0F151A"/>
        </w:rPr>
        <w:t>areas</w:t>
      </w:r>
      <w:r w:rsidR="00730156">
        <w:rPr>
          <w:rStyle w:val="xxxxs2"/>
          <w:rFonts w:ascii="Arial" w:hAnsi="Arial" w:cs="Arial"/>
          <w:color w:val="0F151A"/>
        </w:rPr>
        <w:t xml:space="preserve"> detailed above </w:t>
      </w:r>
      <w:r w:rsidR="005F64FC" w:rsidRPr="00D4306D">
        <w:rPr>
          <w:rStyle w:val="xxxxs2"/>
          <w:rFonts w:ascii="Arial" w:hAnsi="Arial" w:cs="Arial"/>
          <w:color w:val="0F151A"/>
        </w:rPr>
        <w:t>whe</w:t>
      </w:r>
      <w:r w:rsidR="00CE123E" w:rsidRPr="00D4306D">
        <w:rPr>
          <w:rStyle w:val="xxxxs2"/>
          <w:rFonts w:ascii="Arial" w:hAnsi="Arial" w:cs="Arial"/>
          <w:color w:val="0F151A"/>
        </w:rPr>
        <w:t xml:space="preserve">re you will </w:t>
      </w:r>
      <w:r w:rsidR="0038054C" w:rsidRPr="00D4306D">
        <w:rPr>
          <w:rFonts w:ascii="Arial" w:hAnsi="Arial" w:cs="Arial"/>
          <w:lang w:eastAsia="en-GB"/>
        </w:rPr>
        <w:t>provide I</w:t>
      </w:r>
      <w:r w:rsidR="0038054C" w:rsidRPr="00D4306D">
        <w:rPr>
          <w:rFonts w:ascii="Arial" w:hAnsi="Arial" w:cs="Arial"/>
          <w:kern w:val="0"/>
          <w:lang w:eastAsia="en-GB"/>
          <w14:ligatures w14:val="none"/>
        </w:rPr>
        <w:t xml:space="preserve">ntensive Housing Management </w:t>
      </w:r>
      <w:r w:rsidR="00E44EE6" w:rsidRPr="00D4306D">
        <w:rPr>
          <w:rFonts w:ascii="Arial" w:hAnsi="Arial" w:cs="Arial"/>
          <w:kern w:val="0"/>
          <w:lang w:eastAsia="en-GB"/>
          <w14:ligatures w14:val="none"/>
        </w:rPr>
        <w:t>s</w:t>
      </w:r>
      <w:r w:rsidR="0038054C" w:rsidRPr="00D4306D">
        <w:rPr>
          <w:rFonts w:ascii="Arial" w:hAnsi="Arial" w:cs="Arial"/>
          <w:kern w:val="0"/>
          <w:lang w:eastAsia="en-GB"/>
          <w14:ligatures w14:val="none"/>
        </w:rPr>
        <w:t>ervice</w:t>
      </w:r>
      <w:r w:rsidR="00E44EE6" w:rsidRPr="00D4306D">
        <w:rPr>
          <w:rFonts w:ascii="Arial" w:hAnsi="Arial" w:cs="Arial"/>
          <w:kern w:val="0"/>
          <w:lang w:eastAsia="en-GB"/>
          <w14:ligatures w14:val="none"/>
        </w:rPr>
        <w:t>s</w:t>
      </w:r>
      <w:r w:rsidR="00307670" w:rsidRPr="00D4306D">
        <w:rPr>
          <w:rFonts w:ascii="Arial" w:hAnsi="Arial" w:cs="Arial"/>
          <w:kern w:val="0"/>
          <w:lang w:eastAsia="en-GB"/>
          <w14:ligatures w14:val="none"/>
        </w:rPr>
        <w:t xml:space="preserve">, </w:t>
      </w:r>
      <w:r w:rsidR="0038054C" w:rsidRPr="00D4306D">
        <w:rPr>
          <w:rFonts w:ascii="Arial" w:hAnsi="Arial" w:cs="Arial"/>
          <w:kern w:val="0"/>
          <w:lang w:eastAsia="en-GB"/>
          <w14:ligatures w14:val="none"/>
        </w:rPr>
        <w:t xml:space="preserve">working collaboratively with tenants and </w:t>
      </w:r>
      <w:r w:rsidR="001E1196" w:rsidRPr="00D4306D">
        <w:rPr>
          <w:rFonts w:ascii="Arial" w:hAnsi="Arial" w:cs="Arial"/>
          <w:kern w:val="0"/>
          <w:lang w:eastAsia="en-GB"/>
          <w14:ligatures w14:val="none"/>
        </w:rPr>
        <w:t>on-site</w:t>
      </w:r>
      <w:r w:rsidR="00E44EE6" w:rsidRPr="00D4306D">
        <w:rPr>
          <w:rFonts w:ascii="Arial" w:hAnsi="Arial" w:cs="Arial"/>
          <w:kern w:val="0"/>
          <w:lang w:eastAsia="en-GB"/>
          <w14:ligatures w14:val="none"/>
        </w:rPr>
        <w:t xml:space="preserve"> </w:t>
      </w:r>
      <w:r w:rsidR="0038054C" w:rsidRPr="00D4306D">
        <w:rPr>
          <w:rFonts w:ascii="Arial" w:hAnsi="Arial" w:cs="Arial"/>
          <w:kern w:val="0"/>
          <w:lang w:eastAsia="en-GB"/>
          <w14:ligatures w14:val="none"/>
        </w:rPr>
        <w:t>care providers</w:t>
      </w:r>
      <w:r w:rsidR="00307670" w:rsidRPr="00D4306D">
        <w:rPr>
          <w:rFonts w:ascii="Arial" w:hAnsi="Arial" w:cs="Arial"/>
          <w:kern w:val="0"/>
          <w:lang w:eastAsia="en-GB"/>
          <w14:ligatures w14:val="none"/>
        </w:rPr>
        <w:t xml:space="preserve"> to promote tenancy sustainment</w:t>
      </w:r>
      <w:r w:rsidR="0038054C" w:rsidRPr="00D4306D">
        <w:rPr>
          <w:rFonts w:ascii="Arial" w:hAnsi="Arial" w:cs="Arial"/>
          <w:kern w:val="0"/>
          <w:lang w:eastAsia="en-GB"/>
          <w14:ligatures w14:val="none"/>
        </w:rPr>
        <w:t xml:space="preserve">.  </w:t>
      </w:r>
    </w:p>
    <w:p w14:paraId="0DD65F0C" w14:textId="77777777" w:rsidR="00E74931" w:rsidRPr="00D4306D" w:rsidRDefault="00E74931" w:rsidP="0038054C">
      <w:pPr>
        <w:jc w:val="both"/>
        <w:rPr>
          <w:rFonts w:ascii="Arial" w:hAnsi="Arial" w:cs="Arial"/>
          <w:kern w:val="0"/>
          <w:lang w:eastAsia="en-GB"/>
          <w14:ligatures w14:val="none"/>
        </w:rPr>
      </w:pPr>
    </w:p>
    <w:p w14:paraId="714BE676" w14:textId="06FC7367" w:rsidR="004435E8" w:rsidRPr="00D4306D" w:rsidRDefault="004435E8" w:rsidP="0038054C">
      <w:pPr>
        <w:jc w:val="both"/>
        <w:rPr>
          <w:rFonts w:ascii="Arial" w:hAnsi="Arial" w:cs="Arial"/>
          <w:kern w:val="0"/>
          <w:lang w:eastAsia="en-GB"/>
          <w14:ligatures w14:val="none"/>
        </w:rPr>
      </w:pPr>
      <w:r w:rsidRPr="00D4306D">
        <w:rPr>
          <w:rFonts w:ascii="Arial" w:hAnsi="Arial" w:cs="Arial"/>
          <w:kern w:val="0"/>
          <w:lang w:eastAsia="en-GB"/>
          <w14:ligatures w14:val="none"/>
        </w:rPr>
        <w:t xml:space="preserve">The ideal candidate will bring transferrable skills </w:t>
      </w:r>
      <w:r w:rsidR="00E108F9" w:rsidRPr="00D4306D">
        <w:rPr>
          <w:rFonts w:ascii="Arial" w:hAnsi="Arial" w:cs="Arial"/>
          <w:kern w:val="0"/>
          <w:lang w:eastAsia="en-GB"/>
          <w14:ligatures w14:val="none"/>
        </w:rPr>
        <w:t>to the role</w:t>
      </w:r>
      <w:r w:rsidR="00635D2E">
        <w:rPr>
          <w:rFonts w:ascii="Arial" w:hAnsi="Arial" w:cs="Arial"/>
          <w:kern w:val="0"/>
          <w:lang w:eastAsia="en-GB"/>
          <w14:ligatures w14:val="none"/>
        </w:rPr>
        <w:t>,</w:t>
      </w:r>
      <w:r w:rsidR="00E108F9" w:rsidRPr="00D4306D">
        <w:rPr>
          <w:rFonts w:ascii="Arial" w:hAnsi="Arial" w:cs="Arial"/>
          <w:kern w:val="0"/>
          <w:lang w:eastAsia="en-GB"/>
          <w14:ligatures w14:val="none"/>
        </w:rPr>
        <w:t xml:space="preserve"> </w:t>
      </w:r>
      <w:r w:rsidRPr="00D4306D">
        <w:rPr>
          <w:rFonts w:ascii="Arial" w:hAnsi="Arial" w:cs="Arial"/>
          <w:kern w:val="0"/>
          <w:lang w:eastAsia="en-GB"/>
          <w14:ligatures w14:val="none"/>
        </w:rPr>
        <w:t xml:space="preserve">including excellent communication and administrative skills </w:t>
      </w:r>
      <w:r w:rsidR="003A0AD1" w:rsidRPr="00D4306D">
        <w:rPr>
          <w:rFonts w:ascii="Arial" w:hAnsi="Arial" w:cs="Arial"/>
          <w:kern w:val="0"/>
          <w:lang w:eastAsia="en-GB"/>
          <w14:ligatures w14:val="none"/>
        </w:rPr>
        <w:t>using your initiative</w:t>
      </w:r>
      <w:r w:rsidR="00E31C6A" w:rsidRPr="00D4306D">
        <w:rPr>
          <w:rFonts w:ascii="Arial" w:hAnsi="Arial" w:cs="Arial"/>
          <w:kern w:val="0"/>
          <w:lang w:eastAsia="en-GB"/>
          <w14:ligatures w14:val="none"/>
        </w:rPr>
        <w:t>,</w:t>
      </w:r>
      <w:r w:rsidR="003A0AD1" w:rsidRPr="00D4306D">
        <w:rPr>
          <w:rFonts w:ascii="Arial" w:hAnsi="Arial" w:cs="Arial"/>
          <w:kern w:val="0"/>
          <w:lang w:eastAsia="en-GB"/>
          <w14:ligatures w14:val="none"/>
        </w:rPr>
        <w:t xml:space="preserve"> </w:t>
      </w:r>
      <w:r w:rsidR="00166F38" w:rsidRPr="00D4306D">
        <w:rPr>
          <w:rFonts w:ascii="Arial" w:hAnsi="Arial" w:cs="Arial"/>
          <w:kern w:val="0"/>
          <w:lang w:eastAsia="en-GB"/>
          <w14:ligatures w14:val="none"/>
        </w:rPr>
        <w:t>problem solv</w:t>
      </w:r>
      <w:r w:rsidR="00D830E8" w:rsidRPr="00D4306D">
        <w:rPr>
          <w:rFonts w:ascii="Arial" w:hAnsi="Arial" w:cs="Arial"/>
          <w:kern w:val="0"/>
          <w:lang w:eastAsia="en-GB"/>
          <w14:ligatures w14:val="none"/>
        </w:rPr>
        <w:t xml:space="preserve">ing </w:t>
      </w:r>
      <w:r w:rsidR="00E31C6A" w:rsidRPr="00D4306D">
        <w:rPr>
          <w:rFonts w:ascii="Arial" w:hAnsi="Arial" w:cs="Arial"/>
          <w:kern w:val="0"/>
          <w:lang w:eastAsia="en-GB"/>
          <w14:ligatures w14:val="none"/>
        </w:rPr>
        <w:t xml:space="preserve">whilst managing </w:t>
      </w:r>
      <w:r w:rsidRPr="00D4306D">
        <w:rPr>
          <w:rFonts w:ascii="Arial" w:hAnsi="Arial" w:cs="Arial"/>
          <w:kern w:val="0"/>
          <w:lang w:eastAsia="en-GB"/>
          <w14:ligatures w14:val="none"/>
        </w:rPr>
        <w:t>your own time.</w:t>
      </w:r>
      <w:r w:rsidR="00F82187" w:rsidRPr="00D4306D">
        <w:rPr>
          <w:rFonts w:ascii="Arial" w:hAnsi="Arial" w:cs="Arial"/>
          <w:kern w:val="0"/>
          <w:lang w:eastAsia="en-GB"/>
          <w14:ligatures w14:val="none"/>
        </w:rPr>
        <w:t xml:space="preserve"> </w:t>
      </w:r>
    </w:p>
    <w:p w14:paraId="655F8E75" w14:textId="77777777" w:rsidR="00E31C6A" w:rsidRPr="00D4306D" w:rsidRDefault="00E31C6A" w:rsidP="0038054C">
      <w:pPr>
        <w:jc w:val="both"/>
        <w:rPr>
          <w:rFonts w:ascii="Arial" w:hAnsi="Arial" w:cs="Arial"/>
          <w:kern w:val="0"/>
          <w:lang w:eastAsia="en-GB"/>
          <w14:ligatures w14:val="none"/>
        </w:rPr>
      </w:pPr>
    </w:p>
    <w:p w14:paraId="72061C04" w14:textId="56A0796F" w:rsidR="004435E8" w:rsidRPr="00D4306D" w:rsidRDefault="00E31C6A" w:rsidP="0038054C">
      <w:pPr>
        <w:jc w:val="both"/>
        <w:rPr>
          <w:rFonts w:ascii="Arial" w:hAnsi="Arial" w:cs="Arial"/>
          <w:kern w:val="0"/>
          <w:lang w:eastAsia="en-GB"/>
          <w14:ligatures w14:val="none"/>
        </w:rPr>
      </w:pPr>
      <w:r w:rsidRPr="00D4306D">
        <w:rPr>
          <w:rFonts w:ascii="Arial" w:hAnsi="Arial" w:cs="Arial"/>
          <w:kern w:val="0"/>
          <w:lang w:eastAsia="en-GB"/>
          <w14:ligatures w14:val="none"/>
        </w:rPr>
        <w:t>An understanding of Social Housing, Safeguarding and Health &amp; Safety would be advantageous, however full training will be provided.</w:t>
      </w:r>
    </w:p>
    <w:p w14:paraId="1232241A" w14:textId="77777777" w:rsidR="00E31C6A" w:rsidRPr="00D4306D" w:rsidRDefault="00E31C6A" w:rsidP="0038054C">
      <w:pPr>
        <w:jc w:val="both"/>
        <w:rPr>
          <w:rFonts w:ascii="Arial" w:hAnsi="Arial" w:cs="Arial"/>
          <w:kern w:val="0"/>
          <w:lang w:eastAsia="en-GB"/>
          <w14:ligatures w14:val="none"/>
        </w:rPr>
      </w:pPr>
    </w:p>
    <w:p w14:paraId="76F87F26" w14:textId="5DE881BD" w:rsidR="005F64FC" w:rsidRPr="00D4306D" w:rsidRDefault="00E42471" w:rsidP="0038054C">
      <w:pPr>
        <w:jc w:val="both"/>
        <w:rPr>
          <w:rFonts w:ascii="Arial" w:hAnsi="Arial" w:cs="Arial"/>
          <w:kern w:val="0"/>
          <w:lang w:eastAsia="en-GB"/>
          <w14:ligatures w14:val="none"/>
        </w:rPr>
      </w:pPr>
      <w:r w:rsidRPr="00D4306D">
        <w:rPr>
          <w:rFonts w:ascii="Arial" w:hAnsi="Arial" w:cs="Arial"/>
          <w:kern w:val="0"/>
          <w:lang w:eastAsia="en-GB"/>
          <w14:ligatures w14:val="none"/>
        </w:rPr>
        <w:t>As this is a remote role, you will</w:t>
      </w:r>
      <w:r w:rsidR="00E108F9" w:rsidRPr="00D4306D">
        <w:rPr>
          <w:rFonts w:ascii="Arial" w:hAnsi="Arial" w:cs="Arial"/>
          <w:kern w:val="0"/>
          <w:lang w:eastAsia="en-GB"/>
          <w14:ligatures w14:val="none"/>
        </w:rPr>
        <w:t xml:space="preserve"> </w:t>
      </w:r>
      <w:r w:rsidRPr="00D4306D">
        <w:rPr>
          <w:rFonts w:ascii="Arial" w:hAnsi="Arial" w:cs="Arial"/>
          <w:kern w:val="0"/>
          <w:lang w:eastAsia="en-GB"/>
          <w14:ligatures w14:val="none"/>
        </w:rPr>
        <w:t xml:space="preserve">hold a full UK driving licence as you will </w:t>
      </w:r>
      <w:r w:rsidR="00E108F9" w:rsidRPr="00D4306D">
        <w:rPr>
          <w:rFonts w:ascii="Arial" w:hAnsi="Arial" w:cs="Arial"/>
          <w:kern w:val="0"/>
          <w:lang w:eastAsia="en-GB"/>
          <w14:ligatures w14:val="none"/>
        </w:rPr>
        <w:t xml:space="preserve">be </w:t>
      </w:r>
      <w:r w:rsidRPr="00D4306D">
        <w:rPr>
          <w:rFonts w:ascii="Arial" w:hAnsi="Arial" w:cs="Arial"/>
          <w:kern w:val="0"/>
          <w:lang w:eastAsia="en-GB"/>
          <w14:ligatures w14:val="none"/>
        </w:rPr>
        <w:t>visiting multiple properties throughout the day</w:t>
      </w:r>
      <w:r w:rsidR="00B7207C">
        <w:rPr>
          <w:rFonts w:ascii="Arial" w:hAnsi="Arial" w:cs="Arial"/>
          <w:kern w:val="0"/>
          <w:lang w:eastAsia="en-GB"/>
          <w14:ligatures w14:val="none"/>
        </w:rPr>
        <w:t>,</w:t>
      </w:r>
      <w:r w:rsidRPr="00D4306D">
        <w:rPr>
          <w:rFonts w:ascii="Arial" w:hAnsi="Arial" w:cs="Arial"/>
          <w:kern w:val="0"/>
          <w:lang w:eastAsia="en-GB"/>
          <w14:ligatures w14:val="none"/>
        </w:rPr>
        <w:t xml:space="preserve"> which maybe some distance apart</w:t>
      </w:r>
      <w:r w:rsidR="00EC1F90" w:rsidRPr="00D4306D">
        <w:rPr>
          <w:rFonts w:ascii="Arial" w:hAnsi="Arial" w:cs="Arial"/>
          <w:kern w:val="0"/>
          <w:lang w:eastAsia="en-GB"/>
          <w14:ligatures w14:val="none"/>
        </w:rPr>
        <w:t xml:space="preserve">.  </w:t>
      </w:r>
      <w:r w:rsidR="00654F8C">
        <w:rPr>
          <w:rFonts w:ascii="Arial" w:hAnsi="Arial" w:cs="Arial"/>
          <w:kern w:val="0"/>
          <w:lang w:eastAsia="en-GB"/>
          <w14:ligatures w14:val="none"/>
        </w:rPr>
        <w:t>You will be provided with a company vehicle.</w:t>
      </w:r>
    </w:p>
    <w:p w14:paraId="26E6CD6D" w14:textId="77777777" w:rsidR="00E42471" w:rsidRPr="00D4306D" w:rsidRDefault="00E42471" w:rsidP="0038054C">
      <w:pPr>
        <w:jc w:val="both"/>
        <w:rPr>
          <w:rFonts w:ascii="Arial" w:hAnsi="Arial" w:cs="Arial"/>
          <w:kern w:val="0"/>
          <w:lang w:eastAsia="en-GB"/>
          <w14:ligatures w14:val="none"/>
        </w:rPr>
      </w:pPr>
    </w:p>
    <w:p w14:paraId="01BC41F6" w14:textId="3E52FEC0" w:rsidR="0038054C" w:rsidRPr="00D4306D" w:rsidRDefault="0038054C" w:rsidP="0038054C">
      <w:pPr>
        <w:jc w:val="both"/>
        <w:rPr>
          <w:rFonts w:ascii="Arial" w:hAnsi="Arial" w:cs="Arial"/>
          <w:kern w:val="0"/>
          <w:lang w:eastAsia="en-GB"/>
          <w14:ligatures w14:val="none"/>
        </w:rPr>
      </w:pPr>
      <w:r w:rsidRPr="00D4306D">
        <w:rPr>
          <w:rFonts w:ascii="Arial" w:hAnsi="Arial" w:cs="Arial"/>
          <w:kern w:val="0"/>
          <w:lang w:eastAsia="en-GB"/>
          <w14:ligatures w14:val="none"/>
        </w:rPr>
        <w:t xml:space="preserve">This role provides regulated activities under the Disclosure and Barring Service (DBS) and therefore post holders are required to undertake a </w:t>
      </w:r>
      <w:r w:rsidR="006B77BD" w:rsidRPr="00D4306D">
        <w:rPr>
          <w:rFonts w:ascii="Arial" w:hAnsi="Arial" w:cs="Arial"/>
          <w:kern w:val="0"/>
          <w:lang w:eastAsia="en-GB"/>
          <w14:ligatures w14:val="none"/>
        </w:rPr>
        <w:t xml:space="preserve">standard </w:t>
      </w:r>
      <w:r w:rsidRPr="00D4306D">
        <w:rPr>
          <w:rFonts w:ascii="Arial" w:hAnsi="Arial" w:cs="Arial"/>
          <w:kern w:val="0"/>
          <w:lang w:eastAsia="en-GB"/>
          <w14:ligatures w14:val="none"/>
        </w:rPr>
        <w:t>DBS check.</w:t>
      </w:r>
    </w:p>
    <w:p w14:paraId="7342821E" w14:textId="77777777" w:rsidR="008430A7" w:rsidRPr="00D4306D" w:rsidRDefault="008430A7" w:rsidP="00715B18">
      <w:pPr>
        <w:jc w:val="both"/>
        <w:rPr>
          <w:rStyle w:val="xxxxs2"/>
          <w:rFonts w:ascii="Arial" w:hAnsi="Arial" w:cs="Arial"/>
          <w:b/>
          <w:bCs/>
          <w:color w:val="0F151A"/>
        </w:rPr>
      </w:pPr>
    </w:p>
    <w:p w14:paraId="7008413B" w14:textId="5986ABB0" w:rsidR="00073CB1" w:rsidRDefault="00073CB1" w:rsidP="00715B18">
      <w:pPr>
        <w:jc w:val="both"/>
        <w:rPr>
          <w:rStyle w:val="xxxxs6"/>
          <w:rFonts w:ascii="Arial" w:hAnsi="Arial" w:cs="Arial"/>
          <w:b/>
          <w:bCs/>
          <w:color w:val="0F151A"/>
        </w:rPr>
      </w:pPr>
      <w:r w:rsidRPr="00715B18">
        <w:rPr>
          <w:rStyle w:val="xxxxs6"/>
          <w:rFonts w:ascii="Arial" w:hAnsi="Arial" w:cs="Arial"/>
          <w:b/>
          <w:bCs/>
          <w:color w:val="0F151A"/>
        </w:rPr>
        <w:t>How to apply</w:t>
      </w:r>
    </w:p>
    <w:p w14:paraId="1EEE6A39" w14:textId="06224812" w:rsidR="00604905" w:rsidRDefault="00604905" w:rsidP="00604905">
      <w:pPr>
        <w:pStyle w:val="paragraph"/>
        <w:spacing w:before="0" w:beforeAutospacing="0" w:after="0" w:afterAutospacing="0"/>
        <w:jc w:val="both"/>
        <w:textAlignment w:val="baseline"/>
        <w:rPr>
          <w:rFonts w:ascii="Segoe UI" w:hAnsi="Segoe UI" w:cs="Segoe UI"/>
          <w:sz w:val="18"/>
          <w:szCs w:val="18"/>
        </w:rPr>
      </w:pPr>
    </w:p>
    <w:p w14:paraId="2882175B" w14:textId="71D2865C" w:rsidR="00604905" w:rsidRPr="003F2F04" w:rsidRDefault="0033410D" w:rsidP="00604905">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2"/>
          <w:szCs w:val="22"/>
        </w:rPr>
        <w:t>A</w:t>
      </w:r>
      <w:r w:rsidR="00604905" w:rsidRPr="003F2F04">
        <w:rPr>
          <w:rStyle w:val="normaltextrun"/>
          <w:rFonts w:ascii="Arial" w:hAnsi="Arial" w:cs="Arial"/>
          <w:sz w:val="22"/>
          <w:szCs w:val="22"/>
        </w:rPr>
        <w:t xml:space="preserve">ll applications must be received by </w:t>
      </w:r>
      <w:r w:rsidR="00A16D7B">
        <w:rPr>
          <w:rStyle w:val="normaltextrun"/>
          <w:rFonts w:ascii="Arial" w:hAnsi="Arial" w:cs="Arial"/>
          <w:sz w:val="22"/>
          <w:szCs w:val="22"/>
        </w:rPr>
        <w:t xml:space="preserve">Sunday </w:t>
      </w:r>
      <w:r w:rsidR="00954ED8">
        <w:rPr>
          <w:rStyle w:val="normaltextrun"/>
          <w:rFonts w:ascii="Arial" w:hAnsi="Arial" w:cs="Arial"/>
          <w:sz w:val="22"/>
          <w:szCs w:val="22"/>
        </w:rPr>
        <w:t>6</w:t>
      </w:r>
      <w:r w:rsidR="00954ED8" w:rsidRPr="00954ED8">
        <w:rPr>
          <w:rStyle w:val="normaltextrun"/>
          <w:rFonts w:ascii="Arial" w:hAnsi="Arial" w:cs="Arial"/>
          <w:sz w:val="22"/>
          <w:szCs w:val="22"/>
          <w:vertAlign w:val="superscript"/>
        </w:rPr>
        <w:t>TH</w:t>
      </w:r>
      <w:r w:rsidR="00954ED8">
        <w:rPr>
          <w:rStyle w:val="normaltextrun"/>
          <w:rFonts w:ascii="Arial" w:hAnsi="Arial" w:cs="Arial"/>
          <w:sz w:val="22"/>
          <w:szCs w:val="22"/>
        </w:rPr>
        <w:t xml:space="preserve"> September 2026</w:t>
      </w:r>
    </w:p>
    <w:p w14:paraId="21C6CDB6" w14:textId="4C2173B8" w:rsidR="00604905" w:rsidRPr="003F2F04" w:rsidRDefault="00604905" w:rsidP="00604905">
      <w:pPr>
        <w:pStyle w:val="paragraph"/>
        <w:spacing w:before="0" w:beforeAutospacing="0" w:after="0" w:afterAutospacing="0"/>
        <w:jc w:val="both"/>
        <w:textAlignment w:val="baseline"/>
        <w:rPr>
          <w:rFonts w:ascii="Segoe UI" w:hAnsi="Segoe UI" w:cs="Segoe UI"/>
          <w:sz w:val="18"/>
          <w:szCs w:val="18"/>
        </w:rPr>
      </w:pPr>
      <w:r w:rsidRPr="003F2F04">
        <w:rPr>
          <w:rStyle w:val="normaltextrun"/>
          <w:rFonts w:ascii="Arial" w:hAnsi="Arial" w:cs="Arial"/>
          <w:sz w:val="22"/>
          <w:szCs w:val="22"/>
        </w:rPr>
        <w:t>Interviews are expected to take place week commencing</w:t>
      </w:r>
      <w:r w:rsidR="006303F2">
        <w:rPr>
          <w:rStyle w:val="normaltextrun"/>
          <w:rFonts w:ascii="Arial" w:hAnsi="Arial" w:cs="Arial"/>
          <w:sz w:val="22"/>
          <w:szCs w:val="22"/>
        </w:rPr>
        <w:t xml:space="preserve"> 21</w:t>
      </w:r>
      <w:r w:rsidR="006303F2" w:rsidRPr="00D80A30">
        <w:rPr>
          <w:rStyle w:val="normaltextrun"/>
          <w:rFonts w:ascii="Arial" w:hAnsi="Arial" w:cs="Arial"/>
          <w:sz w:val="22"/>
          <w:szCs w:val="22"/>
          <w:vertAlign w:val="superscript"/>
        </w:rPr>
        <w:t>st</w:t>
      </w:r>
      <w:r w:rsidR="00D80A30">
        <w:rPr>
          <w:rStyle w:val="normaltextrun"/>
          <w:rFonts w:ascii="Arial" w:hAnsi="Arial" w:cs="Arial"/>
          <w:sz w:val="22"/>
          <w:szCs w:val="22"/>
        </w:rPr>
        <w:t xml:space="preserve"> </w:t>
      </w:r>
      <w:r w:rsidR="006303F2">
        <w:rPr>
          <w:rStyle w:val="normaltextrun"/>
          <w:rFonts w:ascii="Arial" w:hAnsi="Arial" w:cs="Arial"/>
          <w:sz w:val="22"/>
          <w:szCs w:val="22"/>
        </w:rPr>
        <w:t xml:space="preserve"> September 2026</w:t>
      </w:r>
      <w:r w:rsidRPr="003F2F04">
        <w:rPr>
          <w:rStyle w:val="normaltextrun"/>
          <w:rFonts w:ascii="Arial" w:hAnsi="Arial" w:cs="Arial"/>
          <w:sz w:val="22"/>
          <w:szCs w:val="22"/>
        </w:rPr>
        <w:t>. </w:t>
      </w:r>
      <w:r w:rsidRPr="003F2F04">
        <w:rPr>
          <w:rStyle w:val="eop"/>
          <w:rFonts w:ascii="Arial" w:hAnsi="Arial" w:cs="Arial"/>
          <w:sz w:val="22"/>
          <w:szCs w:val="22"/>
        </w:rPr>
        <w:t> </w:t>
      </w:r>
    </w:p>
    <w:p w14:paraId="62CE75D0" w14:textId="77777777" w:rsidR="00604905" w:rsidRPr="003F2F04" w:rsidRDefault="00604905" w:rsidP="00604905">
      <w:pPr>
        <w:pStyle w:val="paragraph"/>
        <w:spacing w:before="0" w:beforeAutospacing="0" w:after="0" w:afterAutospacing="0"/>
        <w:jc w:val="both"/>
        <w:textAlignment w:val="baseline"/>
        <w:rPr>
          <w:rFonts w:ascii="Segoe UI" w:hAnsi="Segoe UI" w:cs="Segoe UI"/>
          <w:sz w:val="18"/>
          <w:szCs w:val="18"/>
        </w:rPr>
      </w:pPr>
      <w:r w:rsidRPr="003F2F04">
        <w:rPr>
          <w:rStyle w:val="eop"/>
          <w:rFonts w:ascii="Arial" w:hAnsi="Arial" w:cs="Arial"/>
          <w:sz w:val="22"/>
          <w:szCs w:val="22"/>
        </w:rPr>
        <w:t> </w:t>
      </w:r>
    </w:p>
    <w:p w14:paraId="258A9D55" w14:textId="76A1EC66" w:rsidR="00604905" w:rsidRPr="003F2F04" w:rsidRDefault="00604905" w:rsidP="00604905">
      <w:pPr>
        <w:pStyle w:val="paragraph"/>
        <w:spacing w:before="0" w:beforeAutospacing="0" w:after="0" w:afterAutospacing="0"/>
        <w:jc w:val="both"/>
        <w:textAlignment w:val="baseline"/>
        <w:rPr>
          <w:rFonts w:ascii="Segoe UI" w:hAnsi="Segoe UI" w:cs="Segoe UI"/>
          <w:sz w:val="18"/>
          <w:szCs w:val="18"/>
        </w:rPr>
      </w:pPr>
      <w:r w:rsidRPr="003F2F04">
        <w:rPr>
          <w:rStyle w:val="normaltextrun"/>
          <w:rFonts w:ascii="Arial" w:hAnsi="Arial" w:cs="Arial"/>
          <w:sz w:val="22"/>
          <w:szCs w:val="22"/>
        </w:rPr>
        <w:t xml:space="preserve">For further information, please email </w:t>
      </w:r>
      <w:hyperlink r:id="rId7" w:history="1">
        <w:r w:rsidR="003F2F04" w:rsidRPr="00CB3ADD">
          <w:rPr>
            <w:rStyle w:val="Hyperlink"/>
            <w:rFonts w:ascii="Arial" w:hAnsi="Arial" w:cs="Arial"/>
            <w:sz w:val="22"/>
            <w:szCs w:val="22"/>
          </w:rPr>
          <w:t>hr@crysalisgroupservcies.co.uk</w:t>
        </w:r>
      </w:hyperlink>
      <w:r w:rsidR="003F2F04">
        <w:rPr>
          <w:rStyle w:val="eop"/>
          <w:rFonts w:ascii="Arial" w:hAnsi="Arial" w:cs="Arial"/>
          <w:sz w:val="22"/>
          <w:szCs w:val="22"/>
        </w:rPr>
        <w:t xml:space="preserve"> </w:t>
      </w:r>
    </w:p>
    <w:p w14:paraId="52FC3C09" w14:textId="77777777" w:rsidR="00604905" w:rsidRPr="003F2F04" w:rsidRDefault="00604905" w:rsidP="00715B18">
      <w:pPr>
        <w:jc w:val="both"/>
        <w:rPr>
          <w:rFonts w:ascii="Arial" w:hAnsi="Arial" w:cs="Arial"/>
        </w:rPr>
      </w:pPr>
    </w:p>
    <w:p w14:paraId="0FC6A0FC" w14:textId="77777777" w:rsidR="00BD475F" w:rsidRPr="00715B18" w:rsidRDefault="00BD475F" w:rsidP="00715B18">
      <w:pPr>
        <w:jc w:val="both"/>
        <w:rPr>
          <w:rFonts w:ascii="Arial" w:eastAsia="Times New Roman" w:hAnsi="Arial" w:cs="Arial"/>
          <w:color w:val="595959"/>
          <w:kern w:val="0"/>
          <w:lang w:eastAsia="en-GB"/>
          <w14:ligatures w14:val="none"/>
        </w:rPr>
      </w:pPr>
    </w:p>
    <w:sectPr w:rsidR="00BD475F" w:rsidRPr="00715B1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CB1"/>
    <w:rsid w:val="00002C7D"/>
    <w:rsid w:val="00013AE0"/>
    <w:rsid w:val="00013BF5"/>
    <w:rsid w:val="00027E1D"/>
    <w:rsid w:val="000518D9"/>
    <w:rsid w:val="00063EE5"/>
    <w:rsid w:val="00073CB1"/>
    <w:rsid w:val="0008759F"/>
    <w:rsid w:val="000E252C"/>
    <w:rsid w:val="00125833"/>
    <w:rsid w:val="00133921"/>
    <w:rsid w:val="00166F38"/>
    <w:rsid w:val="00181806"/>
    <w:rsid w:val="0018415C"/>
    <w:rsid w:val="001971B3"/>
    <w:rsid w:val="001C566A"/>
    <w:rsid w:val="001D5F94"/>
    <w:rsid w:val="001E1196"/>
    <w:rsid w:val="001E72B5"/>
    <w:rsid w:val="0021266C"/>
    <w:rsid w:val="002253BB"/>
    <w:rsid w:val="002411F1"/>
    <w:rsid w:val="00287DA2"/>
    <w:rsid w:val="002B560D"/>
    <w:rsid w:val="00307670"/>
    <w:rsid w:val="003115EE"/>
    <w:rsid w:val="00317A2E"/>
    <w:rsid w:val="0033410D"/>
    <w:rsid w:val="00355784"/>
    <w:rsid w:val="0038054C"/>
    <w:rsid w:val="00381015"/>
    <w:rsid w:val="00394DBA"/>
    <w:rsid w:val="003A0AD1"/>
    <w:rsid w:val="003F2F04"/>
    <w:rsid w:val="00414E57"/>
    <w:rsid w:val="0042718C"/>
    <w:rsid w:val="004435E8"/>
    <w:rsid w:val="004C2BA9"/>
    <w:rsid w:val="00504779"/>
    <w:rsid w:val="005A1118"/>
    <w:rsid w:val="005A46FA"/>
    <w:rsid w:val="005B6FF7"/>
    <w:rsid w:val="005D6DBE"/>
    <w:rsid w:val="005F64FC"/>
    <w:rsid w:val="005F75CF"/>
    <w:rsid w:val="00603943"/>
    <w:rsid w:val="00603C17"/>
    <w:rsid w:val="00604905"/>
    <w:rsid w:val="006303F2"/>
    <w:rsid w:val="00635D2E"/>
    <w:rsid w:val="00654F8C"/>
    <w:rsid w:val="0066337B"/>
    <w:rsid w:val="00673292"/>
    <w:rsid w:val="00693F00"/>
    <w:rsid w:val="00694D97"/>
    <w:rsid w:val="006B77BD"/>
    <w:rsid w:val="006F3264"/>
    <w:rsid w:val="00710DC1"/>
    <w:rsid w:val="00715B18"/>
    <w:rsid w:val="007174BA"/>
    <w:rsid w:val="00730156"/>
    <w:rsid w:val="007504CC"/>
    <w:rsid w:val="0076239F"/>
    <w:rsid w:val="0077585C"/>
    <w:rsid w:val="0077651A"/>
    <w:rsid w:val="00777032"/>
    <w:rsid w:val="00786A61"/>
    <w:rsid w:val="0079576E"/>
    <w:rsid w:val="007C1CB7"/>
    <w:rsid w:val="007F0F64"/>
    <w:rsid w:val="007F7EA9"/>
    <w:rsid w:val="00807818"/>
    <w:rsid w:val="008430A7"/>
    <w:rsid w:val="00845B6D"/>
    <w:rsid w:val="008544B1"/>
    <w:rsid w:val="008728EE"/>
    <w:rsid w:val="008C1B5E"/>
    <w:rsid w:val="008F4656"/>
    <w:rsid w:val="00920B1D"/>
    <w:rsid w:val="00924BF2"/>
    <w:rsid w:val="00935710"/>
    <w:rsid w:val="00954ED8"/>
    <w:rsid w:val="009914BC"/>
    <w:rsid w:val="009B1911"/>
    <w:rsid w:val="009C2DC2"/>
    <w:rsid w:val="00A16D7B"/>
    <w:rsid w:val="00A404DE"/>
    <w:rsid w:val="00A90E7A"/>
    <w:rsid w:val="00A951D3"/>
    <w:rsid w:val="00AA536A"/>
    <w:rsid w:val="00AD1CBC"/>
    <w:rsid w:val="00AE613A"/>
    <w:rsid w:val="00AE7B14"/>
    <w:rsid w:val="00B00774"/>
    <w:rsid w:val="00B06426"/>
    <w:rsid w:val="00B074A2"/>
    <w:rsid w:val="00B36C3B"/>
    <w:rsid w:val="00B7207C"/>
    <w:rsid w:val="00BC6B3E"/>
    <w:rsid w:val="00BD3439"/>
    <w:rsid w:val="00BD475F"/>
    <w:rsid w:val="00BD5287"/>
    <w:rsid w:val="00C07D20"/>
    <w:rsid w:val="00C3474E"/>
    <w:rsid w:val="00C60BBB"/>
    <w:rsid w:val="00CB492A"/>
    <w:rsid w:val="00CD118B"/>
    <w:rsid w:val="00CD7662"/>
    <w:rsid w:val="00CE123E"/>
    <w:rsid w:val="00D30122"/>
    <w:rsid w:val="00D4306D"/>
    <w:rsid w:val="00D57817"/>
    <w:rsid w:val="00D72603"/>
    <w:rsid w:val="00D775FE"/>
    <w:rsid w:val="00D8047B"/>
    <w:rsid w:val="00D80A30"/>
    <w:rsid w:val="00D830E8"/>
    <w:rsid w:val="00D87C5E"/>
    <w:rsid w:val="00DC48A5"/>
    <w:rsid w:val="00DD7AB2"/>
    <w:rsid w:val="00E108F9"/>
    <w:rsid w:val="00E31C6A"/>
    <w:rsid w:val="00E42471"/>
    <w:rsid w:val="00E44EE6"/>
    <w:rsid w:val="00E47BB0"/>
    <w:rsid w:val="00E62F6E"/>
    <w:rsid w:val="00E724CF"/>
    <w:rsid w:val="00E74931"/>
    <w:rsid w:val="00E90C0C"/>
    <w:rsid w:val="00EC1F90"/>
    <w:rsid w:val="00ED737A"/>
    <w:rsid w:val="00EE78DA"/>
    <w:rsid w:val="00F46A53"/>
    <w:rsid w:val="00F82187"/>
    <w:rsid w:val="00F961D9"/>
    <w:rsid w:val="00FA19E5"/>
    <w:rsid w:val="00FD02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9D0F1"/>
  <w15:chartTrackingRefBased/>
  <w15:docId w15:val="{9DA81E7B-92EF-46ED-8FA5-68BFD2FD9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73CB1"/>
    <w:rPr>
      <w:color w:val="467886"/>
      <w:u w:val="single"/>
    </w:rPr>
  </w:style>
  <w:style w:type="paragraph" w:styleId="NormalWeb">
    <w:name w:val="Normal (Web)"/>
    <w:basedOn w:val="Normal"/>
    <w:uiPriority w:val="99"/>
    <w:semiHidden/>
    <w:unhideWhenUsed/>
    <w:rsid w:val="00073CB1"/>
    <w:pPr>
      <w:spacing w:before="100" w:beforeAutospacing="1" w:after="100" w:afterAutospacing="1"/>
    </w:pPr>
    <w:rPr>
      <w:rFonts w:ascii="Calibri" w:hAnsi="Calibri" w:cs="Calibri"/>
      <w:kern w:val="0"/>
      <w:lang w:eastAsia="en-GB"/>
      <w14:ligatures w14:val="none"/>
    </w:rPr>
  </w:style>
  <w:style w:type="paragraph" w:customStyle="1" w:styleId="xxxxs3">
    <w:name w:val="x_xxxs3"/>
    <w:basedOn w:val="Normal"/>
    <w:uiPriority w:val="99"/>
    <w:semiHidden/>
    <w:rsid w:val="00073CB1"/>
    <w:pPr>
      <w:spacing w:before="100" w:beforeAutospacing="1" w:after="100" w:afterAutospacing="1"/>
    </w:pPr>
    <w:rPr>
      <w:rFonts w:ascii="Calibri" w:hAnsi="Calibri" w:cs="Calibri"/>
      <w:kern w:val="0"/>
      <w:lang w:eastAsia="en-GB"/>
      <w14:ligatures w14:val="none"/>
    </w:rPr>
  </w:style>
  <w:style w:type="paragraph" w:customStyle="1" w:styleId="xxxxs7">
    <w:name w:val="x_xxxs7"/>
    <w:basedOn w:val="Normal"/>
    <w:uiPriority w:val="99"/>
    <w:semiHidden/>
    <w:rsid w:val="00073CB1"/>
    <w:pPr>
      <w:spacing w:before="100" w:beforeAutospacing="1" w:after="100" w:afterAutospacing="1"/>
    </w:pPr>
    <w:rPr>
      <w:rFonts w:ascii="Calibri" w:hAnsi="Calibri" w:cs="Calibri"/>
      <w:kern w:val="0"/>
      <w:lang w:eastAsia="en-GB"/>
      <w14:ligatures w14:val="none"/>
    </w:rPr>
  </w:style>
  <w:style w:type="character" w:customStyle="1" w:styleId="xxxxs2">
    <w:name w:val="x_xxxs2"/>
    <w:basedOn w:val="DefaultParagraphFont"/>
    <w:rsid w:val="00073CB1"/>
  </w:style>
  <w:style w:type="character" w:customStyle="1" w:styleId="xxxxs5">
    <w:name w:val="x_xxxs5"/>
    <w:basedOn w:val="DefaultParagraphFont"/>
    <w:rsid w:val="00073CB1"/>
  </w:style>
  <w:style w:type="character" w:customStyle="1" w:styleId="xxxxbumpedfont15">
    <w:name w:val="x_xxxbumpedfont15"/>
    <w:basedOn w:val="DefaultParagraphFont"/>
    <w:rsid w:val="00073CB1"/>
  </w:style>
  <w:style w:type="character" w:customStyle="1" w:styleId="xxxxapple-converted-space">
    <w:name w:val="x_xxxapple-converted-space"/>
    <w:basedOn w:val="DefaultParagraphFont"/>
    <w:rsid w:val="00073CB1"/>
  </w:style>
  <w:style w:type="character" w:customStyle="1" w:styleId="xs60">
    <w:name w:val="x_s60"/>
    <w:basedOn w:val="DefaultParagraphFont"/>
    <w:rsid w:val="00073CB1"/>
  </w:style>
  <w:style w:type="character" w:customStyle="1" w:styleId="xxxxs6">
    <w:name w:val="x_xxxs6"/>
    <w:basedOn w:val="DefaultParagraphFont"/>
    <w:rsid w:val="00073CB1"/>
  </w:style>
  <w:style w:type="character" w:customStyle="1" w:styleId="xxxxs10">
    <w:name w:val="x_xxxs10"/>
    <w:basedOn w:val="DefaultParagraphFont"/>
    <w:rsid w:val="00073CB1"/>
  </w:style>
  <w:style w:type="character" w:customStyle="1" w:styleId="xxxxs11">
    <w:name w:val="x_xxxs11"/>
    <w:basedOn w:val="DefaultParagraphFont"/>
    <w:rsid w:val="00073CB1"/>
  </w:style>
  <w:style w:type="paragraph" w:styleId="Revision">
    <w:name w:val="Revision"/>
    <w:hidden/>
    <w:uiPriority w:val="99"/>
    <w:semiHidden/>
    <w:rsid w:val="008F4656"/>
  </w:style>
  <w:style w:type="paragraph" w:customStyle="1" w:styleId="paragraph">
    <w:name w:val="paragraph"/>
    <w:basedOn w:val="Normal"/>
    <w:rsid w:val="008F4656"/>
    <w:pPr>
      <w:spacing w:before="100" w:beforeAutospacing="1" w:after="100" w:afterAutospacing="1"/>
    </w:pPr>
    <w:rPr>
      <w:rFonts w:ascii="Times New Roman" w:eastAsia="Times New Roman" w:hAnsi="Times New Roman" w:cs="Times New Roman"/>
      <w:kern w:val="0"/>
      <w:sz w:val="24"/>
      <w:szCs w:val="24"/>
      <w:lang w:eastAsia="en-GB"/>
      <w14:ligatures w14:val="none"/>
    </w:rPr>
  </w:style>
  <w:style w:type="character" w:customStyle="1" w:styleId="normaltextrun">
    <w:name w:val="normaltextrun"/>
    <w:basedOn w:val="DefaultParagraphFont"/>
    <w:rsid w:val="008F4656"/>
  </w:style>
  <w:style w:type="character" w:customStyle="1" w:styleId="eop">
    <w:name w:val="eop"/>
    <w:basedOn w:val="DefaultParagraphFont"/>
    <w:rsid w:val="008F4656"/>
  </w:style>
  <w:style w:type="character" w:styleId="UnresolvedMention">
    <w:name w:val="Unresolved Mention"/>
    <w:basedOn w:val="DefaultParagraphFont"/>
    <w:uiPriority w:val="99"/>
    <w:semiHidden/>
    <w:unhideWhenUsed/>
    <w:rsid w:val="003F2F04"/>
    <w:rPr>
      <w:color w:val="605E5C"/>
      <w:shd w:val="clear" w:color="auto" w:fill="E1DFDD"/>
    </w:rPr>
  </w:style>
  <w:style w:type="paragraph" w:customStyle="1" w:styleId="xmsonormal">
    <w:name w:val="x_msonormal"/>
    <w:basedOn w:val="Normal"/>
    <w:rsid w:val="00287DA2"/>
    <w:rPr>
      <w:rFonts w:ascii="Aptos" w:hAnsi="Aptos" w:cs="Aptos"/>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315414">
      <w:bodyDiv w:val="1"/>
      <w:marLeft w:val="0"/>
      <w:marRight w:val="0"/>
      <w:marTop w:val="0"/>
      <w:marBottom w:val="0"/>
      <w:divBdr>
        <w:top w:val="none" w:sz="0" w:space="0" w:color="auto"/>
        <w:left w:val="none" w:sz="0" w:space="0" w:color="auto"/>
        <w:bottom w:val="none" w:sz="0" w:space="0" w:color="auto"/>
        <w:right w:val="none" w:sz="0" w:space="0" w:color="auto"/>
      </w:divBdr>
    </w:div>
    <w:div w:id="711419079">
      <w:bodyDiv w:val="1"/>
      <w:marLeft w:val="0"/>
      <w:marRight w:val="0"/>
      <w:marTop w:val="0"/>
      <w:marBottom w:val="0"/>
      <w:divBdr>
        <w:top w:val="none" w:sz="0" w:space="0" w:color="auto"/>
        <w:left w:val="none" w:sz="0" w:space="0" w:color="auto"/>
        <w:bottom w:val="none" w:sz="0" w:space="0" w:color="auto"/>
        <w:right w:val="none" w:sz="0" w:space="0" w:color="auto"/>
      </w:divBdr>
      <w:divsChild>
        <w:div w:id="1578322793">
          <w:marLeft w:val="0"/>
          <w:marRight w:val="0"/>
          <w:marTop w:val="0"/>
          <w:marBottom w:val="0"/>
          <w:divBdr>
            <w:top w:val="none" w:sz="0" w:space="0" w:color="auto"/>
            <w:left w:val="none" w:sz="0" w:space="0" w:color="auto"/>
            <w:bottom w:val="none" w:sz="0" w:space="0" w:color="auto"/>
            <w:right w:val="none" w:sz="0" w:space="0" w:color="auto"/>
          </w:divBdr>
        </w:div>
        <w:div w:id="542595813">
          <w:marLeft w:val="0"/>
          <w:marRight w:val="0"/>
          <w:marTop w:val="0"/>
          <w:marBottom w:val="0"/>
          <w:divBdr>
            <w:top w:val="none" w:sz="0" w:space="0" w:color="auto"/>
            <w:left w:val="none" w:sz="0" w:space="0" w:color="auto"/>
            <w:bottom w:val="none" w:sz="0" w:space="0" w:color="auto"/>
            <w:right w:val="none" w:sz="0" w:space="0" w:color="auto"/>
          </w:divBdr>
        </w:div>
        <w:div w:id="557278440">
          <w:marLeft w:val="0"/>
          <w:marRight w:val="0"/>
          <w:marTop w:val="0"/>
          <w:marBottom w:val="0"/>
          <w:divBdr>
            <w:top w:val="none" w:sz="0" w:space="0" w:color="auto"/>
            <w:left w:val="none" w:sz="0" w:space="0" w:color="auto"/>
            <w:bottom w:val="none" w:sz="0" w:space="0" w:color="auto"/>
            <w:right w:val="none" w:sz="0" w:space="0" w:color="auto"/>
          </w:divBdr>
        </w:div>
        <w:div w:id="916667956">
          <w:marLeft w:val="0"/>
          <w:marRight w:val="0"/>
          <w:marTop w:val="0"/>
          <w:marBottom w:val="0"/>
          <w:divBdr>
            <w:top w:val="none" w:sz="0" w:space="0" w:color="auto"/>
            <w:left w:val="none" w:sz="0" w:space="0" w:color="auto"/>
            <w:bottom w:val="none" w:sz="0" w:space="0" w:color="auto"/>
            <w:right w:val="none" w:sz="0" w:space="0" w:color="auto"/>
          </w:divBdr>
        </w:div>
        <w:div w:id="1629974883">
          <w:marLeft w:val="0"/>
          <w:marRight w:val="0"/>
          <w:marTop w:val="0"/>
          <w:marBottom w:val="0"/>
          <w:divBdr>
            <w:top w:val="none" w:sz="0" w:space="0" w:color="auto"/>
            <w:left w:val="none" w:sz="0" w:space="0" w:color="auto"/>
            <w:bottom w:val="none" w:sz="0" w:space="0" w:color="auto"/>
            <w:right w:val="none" w:sz="0" w:space="0" w:color="auto"/>
          </w:divBdr>
        </w:div>
        <w:div w:id="2117358889">
          <w:marLeft w:val="0"/>
          <w:marRight w:val="0"/>
          <w:marTop w:val="0"/>
          <w:marBottom w:val="0"/>
          <w:divBdr>
            <w:top w:val="none" w:sz="0" w:space="0" w:color="auto"/>
            <w:left w:val="none" w:sz="0" w:space="0" w:color="auto"/>
            <w:bottom w:val="none" w:sz="0" w:space="0" w:color="auto"/>
            <w:right w:val="none" w:sz="0" w:space="0" w:color="auto"/>
          </w:divBdr>
        </w:div>
        <w:div w:id="414783237">
          <w:marLeft w:val="0"/>
          <w:marRight w:val="0"/>
          <w:marTop w:val="0"/>
          <w:marBottom w:val="0"/>
          <w:divBdr>
            <w:top w:val="none" w:sz="0" w:space="0" w:color="auto"/>
            <w:left w:val="none" w:sz="0" w:space="0" w:color="auto"/>
            <w:bottom w:val="none" w:sz="0" w:space="0" w:color="auto"/>
            <w:right w:val="none" w:sz="0" w:space="0" w:color="auto"/>
          </w:divBdr>
        </w:div>
        <w:div w:id="806435084">
          <w:marLeft w:val="0"/>
          <w:marRight w:val="0"/>
          <w:marTop w:val="0"/>
          <w:marBottom w:val="0"/>
          <w:divBdr>
            <w:top w:val="none" w:sz="0" w:space="0" w:color="auto"/>
            <w:left w:val="none" w:sz="0" w:space="0" w:color="auto"/>
            <w:bottom w:val="none" w:sz="0" w:space="0" w:color="auto"/>
            <w:right w:val="none" w:sz="0" w:space="0" w:color="auto"/>
          </w:divBdr>
        </w:div>
        <w:div w:id="762533952">
          <w:marLeft w:val="0"/>
          <w:marRight w:val="0"/>
          <w:marTop w:val="0"/>
          <w:marBottom w:val="0"/>
          <w:divBdr>
            <w:top w:val="none" w:sz="0" w:space="0" w:color="auto"/>
            <w:left w:val="none" w:sz="0" w:space="0" w:color="auto"/>
            <w:bottom w:val="none" w:sz="0" w:space="0" w:color="auto"/>
            <w:right w:val="none" w:sz="0" w:space="0" w:color="auto"/>
          </w:divBdr>
        </w:div>
      </w:divsChild>
    </w:div>
    <w:div w:id="814840121">
      <w:bodyDiv w:val="1"/>
      <w:marLeft w:val="0"/>
      <w:marRight w:val="0"/>
      <w:marTop w:val="0"/>
      <w:marBottom w:val="0"/>
      <w:divBdr>
        <w:top w:val="none" w:sz="0" w:space="0" w:color="auto"/>
        <w:left w:val="none" w:sz="0" w:space="0" w:color="auto"/>
        <w:bottom w:val="none" w:sz="0" w:space="0" w:color="auto"/>
        <w:right w:val="none" w:sz="0" w:space="0" w:color="auto"/>
      </w:divBdr>
    </w:div>
    <w:div w:id="1163088312">
      <w:bodyDiv w:val="1"/>
      <w:marLeft w:val="0"/>
      <w:marRight w:val="0"/>
      <w:marTop w:val="0"/>
      <w:marBottom w:val="0"/>
      <w:divBdr>
        <w:top w:val="none" w:sz="0" w:space="0" w:color="auto"/>
        <w:left w:val="none" w:sz="0" w:space="0" w:color="auto"/>
        <w:bottom w:val="none" w:sz="0" w:space="0" w:color="auto"/>
        <w:right w:val="none" w:sz="0" w:space="0" w:color="auto"/>
      </w:divBdr>
    </w:div>
    <w:div w:id="1169834297">
      <w:bodyDiv w:val="1"/>
      <w:marLeft w:val="0"/>
      <w:marRight w:val="0"/>
      <w:marTop w:val="0"/>
      <w:marBottom w:val="0"/>
      <w:divBdr>
        <w:top w:val="none" w:sz="0" w:space="0" w:color="auto"/>
        <w:left w:val="none" w:sz="0" w:space="0" w:color="auto"/>
        <w:bottom w:val="none" w:sz="0" w:space="0" w:color="auto"/>
        <w:right w:val="none" w:sz="0" w:space="0" w:color="auto"/>
      </w:divBdr>
    </w:div>
    <w:div w:id="1875145222">
      <w:bodyDiv w:val="1"/>
      <w:marLeft w:val="0"/>
      <w:marRight w:val="0"/>
      <w:marTop w:val="0"/>
      <w:marBottom w:val="0"/>
      <w:divBdr>
        <w:top w:val="none" w:sz="0" w:space="0" w:color="auto"/>
        <w:left w:val="none" w:sz="0" w:space="0" w:color="auto"/>
        <w:bottom w:val="none" w:sz="0" w:space="0" w:color="auto"/>
        <w:right w:val="none" w:sz="0" w:space="0" w:color="auto"/>
      </w:divBdr>
      <w:divsChild>
        <w:div w:id="1965039155">
          <w:marLeft w:val="0"/>
          <w:marRight w:val="0"/>
          <w:marTop w:val="0"/>
          <w:marBottom w:val="0"/>
          <w:divBdr>
            <w:top w:val="none" w:sz="0" w:space="0" w:color="auto"/>
            <w:left w:val="none" w:sz="0" w:space="0" w:color="auto"/>
            <w:bottom w:val="none" w:sz="0" w:space="0" w:color="auto"/>
            <w:right w:val="none" w:sz="0" w:space="0" w:color="auto"/>
          </w:divBdr>
        </w:div>
        <w:div w:id="316736410">
          <w:marLeft w:val="0"/>
          <w:marRight w:val="0"/>
          <w:marTop w:val="0"/>
          <w:marBottom w:val="0"/>
          <w:divBdr>
            <w:top w:val="none" w:sz="0" w:space="0" w:color="auto"/>
            <w:left w:val="none" w:sz="0" w:space="0" w:color="auto"/>
            <w:bottom w:val="none" w:sz="0" w:space="0" w:color="auto"/>
            <w:right w:val="none" w:sz="0" w:space="0" w:color="auto"/>
          </w:divBdr>
        </w:div>
        <w:div w:id="985278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hyperlink" Target="mailto:hr@crysalisgroupservcies.co.uk"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FFD71233FA94C41B3B7BE6598EA8B81" ma:contentTypeVersion="15" ma:contentTypeDescription="Create a new document." ma:contentTypeScope="" ma:versionID="94d62a26f3da96cf628378e5bbddc90d">
  <xsd:schema xmlns:xsd="http://www.w3.org/2001/XMLSchema" xmlns:xs="http://www.w3.org/2001/XMLSchema" xmlns:p="http://schemas.microsoft.com/office/2006/metadata/properties" xmlns:ns2="06ddc219-05b0-4328-9369-3789f953a456" xmlns:ns3="98ad9da3-8934-4ad5-9d8b-dcd30e544ec9" targetNamespace="http://schemas.microsoft.com/office/2006/metadata/properties" ma:root="true" ma:fieldsID="c90a44fa9d571af3511d375fa2770dd7" ns2:_="" ns3:_="">
    <xsd:import namespace="06ddc219-05b0-4328-9369-3789f953a456"/>
    <xsd:import namespace="98ad9da3-8934-4ad5-9d8b-dcd30e544ec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ddc219-05b0-4328-9369-3789f953a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adb4447d-70c2-4a02-9fa9-d0d02b5d3757}" ma:internalName="TaxCatchAll" ma:showField="CatchAllData" ma:web="06ddc219-05b0-4328-9369-3789f953a4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ad9da3-8934-4ad5-9d8b-dcd30e544ec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5451abc2-c96d-4d6c-9d99-a4d72c3be64f"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6ddc219-05b0-4328-9369-3789f953a456" xsi:nil="true"/>
    <lcf76f155ced4ddcb4097134ff3c332f xmlns="98ad9da3-8934-4ad5-9d8b-dcd30e544ec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B438AB8-3D51-4345-AD90-C32DB127FD93}">
  <ds:schemaRefs>
    <ds:schemaRef ds:uri="http://schemas.microsoft.com/sharepoint/v3/contenttype/forms"/>
  </ds:schemaRefs>
</ds:datastoreItem>
</file>

<file path=customXml/itemProps2.xml><?xml version="1.0" encoding="utf-8"?>
<ds:datastoreItem xmlns:ds="http://schemas.openxmlformats.org/officeDocument/2006/customXml" ds:itemID="{CA2ACB06-2E0A-480F-8B9D-B2A9A8F88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ddc219-05b0-4328-9369-3789f953a456"/>
    <ds:schemaRef ds:uri="98ad9da3-8934-4ad5-9d8b-dcd30e544e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A4F267-29FE-43BD-B77B-0C0B7C56CEBD}">
  <ds:schemaRefs>
    <ds:schemaRef ds:uri="http://schemas.microsoft.com/office/2006/metadata/properties"/>
    <ds:schemaRef ds:uri="http://schemas.microsoft.com/office/infopath/2007/PartnerControls"/>
    <ds:schemaRef ds:uri="06ddc219-05b0-4328-9369-3789f953a456"/>
    <ds:schemaRef ds:uri="98ad9da3-8934-4ad5-9d8b-dcd30e544ec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342</Words>
  <Characters>1950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 Gay</dc:creator>
  <cp:keywords/>
  <dc:description/>
  <cp:lastModifiedBy>Julia Gay</cp:lastModifiedBy>
  <cp:revision>4</cp:revision>
  <dcterms:created xsi:type="dcterms:W3CDTF">2026-08-24T15:19:00Z</dcterms:created>
  <dcterms:modified xsi:type="dcterms:W3CDTF">2026-08-24T15:21:00Z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0x010100CFFD71233FA94C41B3B7BE6598EA8B81</vt:lpwstr>
  </property>
  <property fmtid="{D5CDD505-2E9C-101B-9397-08002B2CF9AE}" pid="3" name="MediaServiceImageTags">
    <vt:lpwstr/>
  </property>
  <property fmtid="{D5CDD505-2E9C-101B-9397-08002B2CF9AE}" pid="4" name="GrammarlyDocumentId">
    <vt:lpwstr>cf7b30f1-38e0-4ca9-b97b-c07a33207b5e</vt:lpwstr>
  </property>
</Properties>
</file>